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79507" w14:textId="77777777" w:rsidR="004C0172" w:rsidRPr="00886D6B" w:rsidRDefault="00886D6B" w:rsidP="004C0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017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Corporate action notice/Insider information disclosure</w:t>
      </w:r>
    </w:p>
    <w:p w14:paraId="541CE969" w14:textId="77777777" w:rsidR="004C0172" w:rsidRPr="00886D6B" w:rsidRDefault="00886D6B" w:rsidP="004C017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017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"Information on resolutions taken by the Board of Directors of IDGC of the South, PJSC"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4973"/>
      </w:tblGrid>
      <w:tr w:rsidR="008626AD" w14:paraId="6D2B3E8D" w14:textId="77777777" w:rsidTr="004C0172">
        <w:trPr>
          <w:trHeight w:val="20"/>
        </w:trPr>
        <w:tc>
          <w:tcPr>
            <w:tcW w:w="92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4334000" w14:textId="77777777" w:rsidR="004C0172" w:rsidRPr="004C0172" w:rsidRDefault="00886D6B" w:rsidP="004C017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8626AD" w:rsidRPr="00886D6B" w14:paraId="42C481EB" w14:textId="77777777" w:rsidTr="004C0172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0B9F7C" w14:textId="77777777" w:rsidR="004C0172" w:rsidRPr="00886D6B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BF2200D" w14:textId="77777777" w:rsidR="004C0172" w:rsidRPr="00886D6B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Public Joint Stock Company "Interregional </w:t>
            </w:r>
            <w:r w:rsidRPr="004C01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Distribution Grid Company of the South”</w:t>
            </w:r>
          </w:p>
        </w:tc>
      </w:tr>
      <w:tr w:rsidR="008626AD" w:rsidRPr="00886D6B" w14:paraId="7F792433" w14:textId="77777777" w:rsidTr="004C0172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B8DD21" w14:textId="77777777" w:rsidR="004C0172" w:rsidRPr="00886D6B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07FCC6" w14:textId="77777777" w:rsidR="004C0172" w:rsidRPr="00886D6B" w:rsidRDefault="00886D6B" w:rsidP="004C017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8626AD" w:rsidRPr="00886D6B" w14:paraId="76208E53" w14:textId="77777777" w:rsidTr="004C0172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6EA46C" w14:textId="77777777" w:rsidR="004C0172" w:rsidRPr="004C0172" w:rsidRDefault="00886D6B" w:rsidP="004C0172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0A6B2A7" w14:textId="77777777" w:rsidR="004C0172" w:rsidRPr="00886D6B" w:rsidRDefault="00886D6B" w:rsidP="004C017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8626AD" w14:paraId="7A625A59" w14:textId="77777777" w:rsidTr="004C0172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01084D" w14:textId="77777777" w:rsidR="004C0172" w:rsidRPr="004C0172" w:rsidRDefault="00886D6B" w:rsidP="004C0172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4A85F71" w14:textId="77777777" w:rsidR="004C0172" w:rsidRPr="004C0172" w:rsidRDefault="00886D6B" w:rsidP="004C017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8626AD" w14:paraId="3EDA2E0F" w14:textId="77777777" w:rsidTr="004C0172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A31028B" w14:textId="77777777" w:rsidR="004C0172" w:rsidRPr="004C0172" w:rsidRDefault="00886D6B" w:rsidP="004C0172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53B4BDD" w14:textId="77777777" w:rsidR="004C0172" w:rsidRPr="004C0172" w:rsidRDefault="00886D6B" w:rsidP="004C017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8626AD" w14:paraId="6BCF66B0" w14:textId="77777777" w:rsidTr="004C0172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25C7F2" w14:textId="77777777" w:rsidR="004C0172" w:rsidRPr="00886D6B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74683A" w14:textId="77777777" w:rsidR="004C0172" w:rsidRPr="004C0172" w:rsidRDefault="00886D6B" w:rsidP="004C017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8626AD" w:rsidRPr="00886D6B" w14:paraId="23EEF996" w14:textId="77777777" w:rsidTr="004C0172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A36441" w14:textId="77777777" w:rsidR="004C0172" w:rsidRPr="00886D6B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 of the Internet page used by the Issuer for information disclosures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D49BDE6" w14:textId="77777777" w:rsidR="004C0172" w:rsidRPr="004C0172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C0172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</w:t>
              </w:r>
              <w:r w:rsidRPr="00886D6B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://</w:t>
              </w:r>
              <w:r w:rsidRPr="004C0172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www</w:t>
              </w:r>
              <w:r w:rsidRPr="00886D6B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.</w:t>
              </w:r>
              <w:r w:rsidRPr="004C0172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mrsk</w:t>
              </w:r>
              <w:r w:rsidRPr="00886D6B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-</w:t>
              </w:r>
              <w:r w:rsidRPr="004C0172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yuga</w:t>
              </w:r>
              <w:r w:rsidRPr="00886D6B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.</w:t>
              </w:r>
              <w:r w:rsidRPr="004C0172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ru</w:t>
              </w:r>
            </w:hyperlink>
          </w:p>
          <w:p w14:paraId="0106E172" w14:textId="77777777" w:rsidR="004C0172" w:rsidRPr="004C0172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C0172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</w:t>
              </w:r>
              <w:r w:rsidRPr="00886D6B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://</w:t>
              </w:r>
              <w:r w:rsidRPr="004C0172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www</w:t>
              </w:r>
              <w:r w:rsidRPr="00886D6B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.</w:t>
              </w:r>
              <w:r w:rsidRPr="004C0172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e</w:t>
              </w:r>
              <w:r w:rsidRPr="00886D6B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-</w:t>
              </w:r>
            </w:hyperlink>
          </w:p>
          <w:p w14:paraId="0003916F" w14:textId="77777777" w:rsidR="004C0172" w:rsidRPr="004C0172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Pr="004C0172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8626AD" w14:paraId="35757A83" w14:textId="77777777" w:rsidTr="004C0172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1E9BF8E" w14:textId="77777777" w:rsidR="004C0172" w:rsidRPr="00886D6B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1.8. Event effective date (material fact) of which the message is composed (if applicable):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665FCA" w14:textId="77777777" w:rsidR="004C0172" w:rsidRPr="004C0172" w:rsidRDefault="00886D6B" w:rsidP="004C017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December 24, 2018</w:t>
            </w:r>
          </w:p>
        </w:tc>
      </w:tr>
      <w:tr w:rsidR="008626AD" w14:paraId="7FB4C693" w14:textId="77777777" w:rsidTr="004C0172">
        <w:trPr>
          <w:trHeight w:val="20"/>
        </w:trPr>
        <w:tc>
          <w:tcPr>
            <w:tcW w:w="92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6E9BAEB" w14:textId="77777777" w:rsidR="004C0172" w:rsidRPr="004C0172" w:rsidRDefault="00886D6B" w:rsidP="004C017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</w:tc>
      </w:tr>
      <w:tr w:rsidR="008626AD" w:rsidRPr="00886D6B" w14:paraId="1C47AC9D" w14:textId="77777777" w:rsidTr="004C0172">
        <w:trPr>
          <w:trHeight w:val="942"/>
        </w:trPr>
        <w:tc>
          <w:tcPr>
            <w:tcW w:w="92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32E352" w14:textId="77777777" w:rsidR="004C0172" w:rsidRPr="00886D6B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2.1. Quorum for a meeting of the Issuer's Board of Directors and the results of voting on decision-making issues: </w:t>
            </w:r>
            <w:r w:rsidRPr="004C01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11 out of 11 members of the Board of Directors participated in the meeting, a quorum is present.</w:t>
            </w:r>
          </w:p>
        </w:tc>
      </w:tr>
      <w:tr w:rsidR="008626AD" w14:paraId="76E7CB75" w14:textId="77777777" w:rsidTr="004C0172">
        <w:trPr>
          <w:trHeight w:val="20"/>
        </w:trPr>
        <w:tc>
          <w:tcPr>
            <w:tcW w:w="92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B5C520" w14:textId="77777777" w:rsidR="004C0172" w:rsidRPr="00886D6B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Voting results: </w:t>
            </w:r>
          </w:p>
          <w:p w14:paraId="4C58180B" w14:textId="77777777" w:rsidR="004C0172" w:rsidRPr="00886D6B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on issue No. 1 </w:t>
            </w: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of the agenda:</w:t>
            </w:r>
          </w:p>
          <w:p w14:paraId="6A9F3968" w14:textId="77777777" w:rsidR="004C0172" w:rsidRPr="00886D6B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"PRO" is 10 votes;</w:t>
            </w:r>
          </w:p>
          <w:p w14:paraId="796A3BB2" w14:textId="77777777" w:rsidR="004C0172" w:rsidRPr="00886D6B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"CON" is 0 votes; </w:t>
            </w:r>
          </w:p>
          <w:p w14:paraId="7B811199" w14:textId="77777777" w:rsidR="004C0172" w:rsidRPr="00886D6B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"ABSTAIN" is 1 vote; </w:t>
            </w:r>
          </w:p>
          <w:p w14:paraId="218D1731" w14:textId="77777777" w:rsidR="004C0172" w:rsidRPr="00886D6B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on issue No. 2 </w:t>
            </w: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of the agenda:</w:t>
            </w:r>
          </w:p>
          <w:p w14:paraId="3CBF68F9" w14:textId="77777777" w:rsidR="004C0172" w:rsidRPr="00886D6B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"PRO" is 11 votes;</w:t>
            </w:r>
          </w:p>
          <w:p w14:paraId="162AFED0" w14:textId="77777777" w:rsidR="004C0172" w:rsidRPr="00886D6B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"CON" is 0 votes; </w:t>
            </w:r>
          </w:p>
          <w:p w14:paraId="0A7E29B0" w14:textId="77777777" w:rsidR="004C0172" w:rsidRPr="00886D6B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"ABSTAIN" is 0 votes; </w:t>
            </w:r>
          </w:p>
          <w:p w14:paraId="2511FA4A" w14:textId="77777777" w:rsidR="004C0172" w:rsidRPr="00886D6B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on issue No. 3 </w:t>
            </w: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of the agenda:</w:t>
            </w:r>
          </w:p>
          <w:p w14:paraId="3DBBA8F2" w14:textId="77777777" w:rsidR="004C0172" w:rsidRPr="00886D6B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"PRO" is 11 votes;</w:t>
            </w:r>
          </w:p>
          <w:p w14:paraId="634D315D" w14:textId="77777777" w:rsidR="004C0172" w:rsidRPr="00886D6B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"CON" is 0 votes; </w:t>
            </w:r>
          </w:p>
          <w:p w14:paraId="236BBABE" w14:textId="77777777" w:rsidR="004C0172" w:rsidRPr="004C0172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"ABSTAIN" is 0 votes.</w:t>
            </w:r>
          </w:p>
        </w:tc>
      </w:tr>
      <w:tr w:rsidR="008626AD" w14:paraId="739D070C" w14:textId="77777777" w:rsidTr="004C0172">
        <w:trPr>
          <w:trHeight w:val="20"/>
        </w:trPr>
        <w:tc>
          <w:tcPr>
            <w:tcW w:w="92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5754FCD" w14:textId="77777777" w:rsidR="004C0172" w:rsidRPr="00886D6B" w:rsidRDefault="00886D6B" w:rsidP="004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Insider information disclosure on issue No. 1: On approval of the Report on Implementation of Key Performance Indicator (KPI) "Innovation Performance" of the General Director of IDGC of the South, PJSC for</w:t>
            </w:r>
          </w:p>
          <w:p w14:paraId="70832E88" w14:textId="77777777" w:rsidR="004C0172" w:rsidRPr="004C0172" w:rsidRDefault="00886D6B" w:rsidP="004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2017.</w:t>
            </w:r>
          </w:p>
        </w:tc>
      </w:tr>
      <w:tr w:rsidR="008626AD" w:rsidRPr="00886D6B" w14:paraId="1BF3087D" w14:textId="77777777" w:rsidTr="004C0172">
        <w:trPr>
          <w:trHeight w:val="20"/>
        </w:trPr>
        <w:tc>
          <w:tcPr>
            <w:tcW w:w="9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44A13" w14:textId="77777777" w:rsidR="004C0172" w:rsidRPr="00886D6B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2.2.1. Resolution content adopted by the Issuer's Board of Directors:</w:t>
            </w:r>
          </w:p>
          <w:p w14:paraId="0D3A9857" w14:textId="77777777" w:rsidR="004C0172" w:rsidRPr="00886D6B" w:rsidRDefault="00886D6B" w:rsidP="004C01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Approve the Report on the performance of the key performance indicator (KPI) "Innovation activity efficiency" of the General Director of the Company for 2017 in accordance with A</w:t>
            </w: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nnex 1 to this resolution of the Company's Board of Directors.</w:t>
            </w:r>
          </w:p>
        </w:tc>
      </w:tr>
    </w:tbl>
    <w:p w14:paraId="559976CE" w14:textId="77777777" w:rsidR="004C0172" w:rsidRPr="00886D6B" w:rsidRDefault="00886D6B">
      <w:pPr>
        <w:rPr>
          <w:lang w:val="en-US"/>
        </w:rPr>
      </w:pPr>
    </w:p>
    <w:p w14:paraId="7B6F9D0A" w14:textId="77777777" w:rsidR="004C0172" w:rsidRPr="00886D6B" w:rsidRDefault="00886D6B">
      <w:pPr>
        <w:rPr>
          <w:lang w:val="en-US"/>
        </w:rPr>
      </w:pPr>
      <w:r w:rsidRPr="00886D6B">
        <w:rPr>
          <w:lang w:val="en-US"/>
        </w:rPr>
        <w:br w:type="page"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3"/>
        <w:gridCol w:w="1426"/>
        <w:gridCol w:w="2098"/>
      </w:tblGrid>
      <w:tr w:rsidR="008626AD" w:rsidRPr="00886D6B" w14:paraId="0C23BC7E" w14:textId="77777777" w:rsidTr="004C0172">
        <w:trPr>
          <w:trHeight w:val="20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3E89188" w14:textId="77777777" w:rsidR="004C0172" w:rsidRPr="00886D6B" w:rsidRDefault="00886D6B" w:rsidP="004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lastRenderedPageBreak/>
              <w:t>Insider information disclosure on issue No. 2: On approval of the Report on Implementation of Key Performance Indicator (KPIs) of the General Director of the Company for Q1 2018.</w:t>
            </w:r>
          </w:p>
        </w:tc>
      </w:tr>
      <w:tr w:rsidR="008626AD" w:rsidRPr="00886D6B" w14:paraId="7A280669" w14:textId="77777777" w:rsidTr="004C0172">
        <w:trPr>
          <w:trHeight w:val="20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02D616" w14:textId="77777777" w:rsidR="004C0172" w:rsidRPr="00886D6B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2.2.2. Resolution content adopted by the Issuer's Board of Directors:</w:t>
            </w:r>
          </w:p>
          <w:p w14:paraId="51DBD931" w14:textId="77777777" w:rsidR="004C0172" w:rsidRPr="00886D6B" w:rsidRDefault="00886D6B" w:rsidP="004C01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Approve the Report on Implementation of Key Performance Indicators (KPIs) of the General Director of the Company for Q1 2018 in accordance with Annex 2 to this resolution of the Company'</w:t>
            </w: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 Board of Directors.</w:t>
            </w:r>
          </w:p>
        </w:tc>
      </w:tr>
      <w:tr w:rsidR="008626AD" w:rsidRPr="00886D6B" w14:paraId="29B19A0B" w14:textId="77777777" w:rsidTr="004C0172">
        <w:trPr>
          <w:trHeight w:val="20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C8AF3A3" w14:textId="77777777" w:rsidR="004C0172" w:rsidRPr="00886D6B" w:rsidRDefault="00886D6B" w:rsidP="004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Insider information disclosure on issue No. 3: "On approval of the Report on Implementation of Key Performance Indicator (KPIs) of the General Director of the Company for Q2 2018".</w:t>
            </w:r>
          </w:p>
        </w:tc>
      </w:tr>
      <w:tr w:rsidR="008626AD" w:rsidRPr="00886D6B" w14:paraId="19227C36" w14:textId="77777777" w:rsidTr="004C0172">
        <w:trPr>
          <w:trHeight w:val="20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6F6C25" w14:textId="77777777" w:rsidR="004C0172" w:rsidRPr="00886D6B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2.2.3. Resolution content adopted by the </w:t>
            </w: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Issuer's Board of Directors:</w:t>
            </w:r>
          </w:p>
          <w:p w14:paraId="56947A3E" w14:textId="77777777" w:rsidR="004C0172" w:rsidRPr="00886D6B" w:rsidRDefault="00886D6B" w:rsidP="004C01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Approve the Report on Implementation of Key Performance Indicators (KPIs) of the General Director of the Company for Q2 2018 in accordance with Annex 3 to this resolution of the Company's Board of Directors.</w:t>
            </w:r>
          </w:p>
        </w:tc>
      </w:tr>
      <w:tr w:rsidR="008626AD" w:rsidRPr="00886D6B" w14:paraId="2C39A33C" w14:textId="77777777" w:rsidTr="004C0172">
        <w:trPr>
          <w:trHeight w:val="20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03D55E" w14:textId="77777777" w:rsidR="004C0172" w:rsidRPr="00886D6B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2.3. Date of the meeting of the Issuer's Board of Directors at which the relevant resolutions were adopted: </w:t>
            </w:r>
            <w:r w:rsidRPr="004C01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December 21, 2018.</w:t>
            </w:r>
          </w:p>
          <w:p w14:paraId="3D1D685E" w14:textId="77777777" w:rsidR="004C0172" w:rsidRPr="00886D6B" w:rsidRDefault="00886D6B" w:rsidP="004C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2.4. Date and number of the minutes of the meeting of the Issuer's Board of Directors at which the relevant resolutions were adopted: </w:t>
            </w:r>
            <w:r w:rsidRPr="004C01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December 24, 2018, Minutes No. 294/2018.</w:t>
            </w:r>
          </w:p>
        </w:tc>
      </w:tr>
      <w:tr w:rsidR="008626AD" w14:paraId="108E37CF" w14:textId="77777777" w:rsidTr="004C0172">
        <w:trPr>
          <w:trHeight w:val="20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37FA68" w14:textId="77777777" w:rsidR="004C0172" w:rsidRPr="004C0172" w:rsidRDefault="00886D6B" w:rsidP="004C017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8626AD" w14:paraId="1D4BB66F" w14:textId="77777777" w:rsidTr="004C0172">
        <w:trPr>
          <w:trHeight w:val="541"/>
        </w:trPr>
        <w:tc>
          <w:tcPr>
            <w:tcW w:w="5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FFB360" w14:textId="77777777" w:rsidR="004C0172" w:rsidRPr="00886D6B" w:rsidRDefault="00886D6B" w:rsidP="004C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3.1. Head of Department – </w:t>
            </w:r>
          </w:p>
          <w:p w14:paraId="7E914609" w14:textId="77777777" w:rsidR="004C0172" w:rsidRPr="00886D6B" w:rsidRDefault="00886D6B" w:rsidP="004C017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Corporate Secretary </w:t>
            </w:r>
          </w:p>
          <w:p w14:paraId="2638B125" w14:textId="77777777" w:rsidR="004C0172" w:rsidRPr="00886D6B" w:rsidRDefault="00886D6B" w:rsidP="004C017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7F0A53E" w14:textId="77777777" w:rsidR="004C0172" w:rsidRPr="00886D6B" w:rsidRDefault="00886D6B" w:rsidP="004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6001C55" w14:textId="77777777" w:rsidR="004C0172" w:rsidRPr="004C0172" w:rsidRDefault="00886D6B" w:rsidP="004C017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8626AD" w14:paraId="3A7F3659" w14:textId="77777777" w:rsidTr="004C0172">
        <w:trPr>
          <w:trHeight w:val="20"/>
        </w:trPr>
        <w:tc>
          <w:tcPr>
            <w:tcW w:w="5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A273B9" w14:textId="77777777" w:rsidR="004C0172" w:rsidRPr="004C0172" w:rsidRDefault="00886D6B" w:rsidP="004C017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3E7145" w14:textId="77777777" w:rsidR="004C0172" w:rsidRPr="004C0172" w:rsidRDefault="00886D6B" w:rsidP="004C017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8C6805" w14:textId="77777777" w:rsidR="004C0172" w:rsidRPr="004C0172" w:rsidRDefault="00886D6B" w:rsidP="004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626AD" w14:paraId="74775DB9" w14:textId="77777777" w:rsidTr="004C0172">
        <w:trPr>
          <w:trHeight w:val="20"/>
        </w:trPr>
        <w:tc>
          <w:tcPr>
            <w:tcW w:w="5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54C674" w14:textId="77777777" w:rsidR="004C0172" w:rsidRPr="004C0172" w:rsidRDefault="00886D6B" w:rsidP="004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4E2CF9" w14:textId="5E6B8ECD" w:rsidR="004C0172" w:rsidRPr="004C0172" w:rsidRDefault="00886D6B" w:rsidP="004C017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</w:t>
            </w: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</w:t>
            </w:r>
            <w:bookmarkStart w:id="0" w:name="_GoBack"/>
            <w:bookmarkEnd w:id="0"/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A204EAE" w14:textId="77777777" w:rsidR="004C0172" w:rsidRPr="004C0172" w:rsidRDefault="00886D6B" w:rsidP="004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626AD" w14:paraId="66049A9A" w14:textId="77777777" w:rsidTr="004C0172">
        <w:trPr>
          <w:trHeight w:val="464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536D5B" w14:textId="77777777" w:rsidR="004C0172" w:rsidRPr="004C0172" w:rsidRDefault="00886D6B" w:rsidP="004C017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3.2. Date </w:t>
            </w: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 w:eastAsia="ru-RU"/>
              </w:rPr>
              <w:t>December</w:t>
            </w: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"</w:t>
            </w: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 w:eastAsia="ru-RU"/>
              </w:rPr>
              <w:t>24</w:t>
            </w:r>
            <w:r w:rsidRPr="004C0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", 2018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970C4E" w14:textId="77777777" w:rsidR="004C0172" w:rsidRPr="004C0172" w:rsidRDefault="00886D6B" w:rsidP="004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FFAC8" w14:textId="77777777" w:rsidR="004C0172" w:rsidRPr="004C0172" w:rsidRDefault="00886D6B" w:rsidP="004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59ABFEE1" w14:textId="77777777" w:rsidR="005C7C9E" w:rsidRDefault="00886D6B"/>
    <w:sectPr w:rsidR="005C7C9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63443" w14:textId="77777777" w:rsidR="00000000" w:rsidRDefault="00886D6B">
      <w:pPr>
        <w:spacing w:after="0" w:line="240" w:lineRule="auto"/>
      </w:pPr>
      <w:r>
        <w:separator/>
      </w:r>
    </w:p>
  </w:endnote>
  <w:endnote w:type="continuationSeparator" w:id="0">
    <w:p w14:paraId="0304C2DB" w14:textId="77777777" w:rsidR="00000000" w:rsidRDefault="0088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DDE06" w14:textId="77777777" w:rsidR="00000000" w:rsidRDefault="00886D6B">
      <w:pPr>
        <w:spacing w:after="0" w:line="240" w:lineRule="auto"/>
      </w:pPr>
      <w:r>
        <w:separator/>
      </w:r>
    </w:p>
  </w:footnote>
  <w:footnote w:type="continuationSeparator" w:id="0">
    <w:p w14:paraId="14BEA6AD" w14:textId="77777777" w:rsidR="00000000" w:rsidRDefault="0088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9BB52" w14:textId="77777777" w:rsidR="008F1A9C" w:rsidRPr="008F1A9C" w:rsidRDefault="00886D6B" w:rsidP="008F1A9C">
    <w:pPr>
      <w:pStyle w:val="a4"/>
      <w:jc w:val="right"/>
      <w:rPr>
        <w:rFonts w:ascii="Times New Roman" w:hAnsi="Times New Roman" w:cs="Times New Roman"/>
      </w:rPr>
    </w:pPr>
    <w:r w:rsidRPr="008F1A9C">
      <w:rPr>
        <w:rFonts w:ascii="Times New Roman" w:hAnsi="Times New Roman" w:cs="Times New Roman"/>
      </w:rPr>
      <w:fldChar w:fldCharType="begin"/>
    </w:r>
    <w:r w:rsidRPr="008F1A9C">
      <w:rPr>
        <w:rFonts w:ascii="Times New Roman" w:hAnsi="Times New Roman" w:cs="Times New Roman"/>
      </w:rPr>
      <w:instrText>PAGE   \* MERGEFORMAT</w:instrText>
    </w:r>
    <w:r w:rsidRPr="008F1A9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8F1A9C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AD"/>
    <w:rsid w:val="008626AD"/>
    <w:rsid w:val="0088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7D43"/>
  <w15:docId w15:val="{E02F82CD-A123-4D3E-9479-59AB4CC7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1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1A9C"/>
  </w:style>
  <w:style w:type="paragraph" w:styleId="a6">
    <w:name w:val="footer"/>
    <w:basedOn w:val="a"/>
    <w:link w:val="a7"/>
    <w:uiPriority w:val="99"/>
    <w:unhideWhenUsed/>
    <w:rsid w:val="008F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yu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3</cp:revision>
  <dcterms:created xsi:type="dcterms:W3CDTF">2019-12-26T09:54:00Z</dcterms:created>
  <dcterms:modified xsi:type="dcterms:W3CDTF">2020-01-20T13:13:00Z</dcterms:modified>
</cp:coreProperties>
</file>